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24F9" w14:textId="3AEBAC14" w:rsidR="00735B79" w:rsidRDefault="00134B4A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8E24F" wp14:editId="7E354D62">
                <wp:simplePos x="0" y="0"/>
                <wp:positionH relativeFrom="margin">
                  <wp:align>right</wp:align>
                </wp:positionH>
                <wp:positionV relativeFrom="page">
                  <wp:posOffset>2457450</wp:posOffset>
                </wp:positionV>
                <wp:extent cx="2964180" cy="274320"/>
                <wp:effectExtent l="0" t="0" r="762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F348B" w14:textId="2E90B70A" w:rsidR="00E67595" w:rsidRDefault="00134B4A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 w:rsidRPr="00134B4A">
                              <w:rPr>
                                <w:szCs w:val="28"/>
                                <w:lang w:val="ru-RU"/>
                              </w:rPr>
                              <w:t>СЭД-2021-299-01-01-02-05С-11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8E2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pt;margin-top:193.5pt;width:233.4pt;height:21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FR6wEAAL0DAAAOAAAAZHJzL2Uyb0RvYy54bWysU9tu2zAMfR+wfxD0vjjxuq4z4hRdiw4D&#10;ugvQ7gNoWY6F2aJGKbGzrx8lx2m7vg17ESiKOjrnkFpfjn0n9pq8QVvK1WIphbYKa2O3pfzxcPvm&#10;QgofwNbQodWlPGgvLzevX60HV+gcW+xqTYJBrC8GV8o2BFdkmVet7sEv0GnLhw1SD4G3tM1qgoHR&#10;+y7Ll8vzbECqHaHS3nP2ZjqUm4TfNFqFb03jdRBdKZlbSCultYprtllDsSVwrVFHGvAPLHowlh89&#10;Qd1AALEj8wKqN4rQYxMWCvsMm8YonTSwmtXyLzX3LTidtLA53p1s8v8PVn3dfydh6lK+k8JCzy16&#10;0GMQH3EUeXRncL7gonvHZWHkNHc5KfXuDtVPLyxet2C3+ooIh1ZDzexW8Wb25OqE4yNINXzBmp+B&#10;XcAENDbUR+vYDMHo3KXDqTORiuJk/uH8bHXBR4rP8vdnb/PUugyK+bYjHz5p7EUMSknc+YQO+zsf&#10;Ihso5pL4mMVb03Wp+519luDCmEnsI+GJehirMdmUpEVlFdYHlkM4zRT/AQ5apN9SDDxPpfS/dkBa&#10;iu6zZUvi8M0BzUE1B2AVXy1lkGIKr8M0pDtHZtsy8mS6xSu2rTFJ0SOLI12ekST0OM9xCJ/uU9Xj&#10;r9v8AQAA//8DAFBLAwQUAAYACAAAACEAXhbkdt0AAAAIAQAADwAAAGRycy9kb3ducmV2LnhtbEyP&#10;wU7DMBBE70j8g7VI3KhNi0IJcaoKwQkJkYYDRyfeJlbjdYjdNvw9ywlus5rR7LxiM/tBnHCKLpCG&#10;24UCgdQG66jT8FG/3KxBxGTImiEQavjGCJvy8qIwuQ1nqvC0S53gEoq50dCnNOZSxrZHb+IijEjs&#10;7cPkTeJz6qSdzJnL/SCXSmXSG0f8oTcjPvXYHnZHr2H7SdWz+3pr3qt95er6QdFrdtD6+mrePoJI&#10;OKe/MPzO5+lQ8qYmHMlGMWhgkKRhtb5nwfZdljFJw2KlliDLQv4HKH8AAAD//wMAUEsBAi0AFAAG&#10;AAgAAAAhALaDOJL+AAAA4QEAABMAAAAAAAAAAAAAAAAAAAAAAFtDb250ZW50X1R5cGVzXS54bWxQ&#10;SwECLQAUAAYACAAAACEAOP0h/9YAAACUAQAACwAAAAAAAAAAAAAAAAAvAQAAX3JlbHMvLnJlbHNQ&#10;SwECLQAUAAYACAAAACEA/b7hUesBAAC9AwAADgAAAAAAAAAAAAAAAAAuAgAAZHJzL2Uyb0RvYy54&#10;bWxQSwECLQAUAAYACAAAACEAXhbkdt0AAAAIAQAADwAAAAAAAAAAAAAAAABFBAAAZHJzL2Rvd25y&#10;ZXYueG1sUEsFBgAAAAAEAAQA8wAAAE8FAAAAAA==&#10;" filled="f" stroked="f">
                <v:textbox inset="0,0,0,0">
                  <w:txbxContent>
                    <w:p w14:paraId="7FDF348B" w14:textId="2E90B70A" w:rsidR="00E67595" w:rsidRDefault="00134B4A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 w:rsidRPr="00134B4A">
                        <w:rPr>
                          <w:szCs w:val="28"/>
                          <w:lang w:val="ru-RU"/>
                        </w:rPr>
                        <w:t>СЭД-2021-299-01-01-02-05С-11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272232" w14:textId="77777777" w:rsidR="00667F4D" w:rsidRDefault="00E67595" w:rsidP="00735B79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9838D" wp14:editId="0848BFF5">
                <wp:simplePos x="0" y="0"/>
                <wp:positionH relativeFrom="page">
                  <wp:posOffset>900430</wp:posOffset>
                </wp:positionH>
                <wp:positionV relativeFrom="page">
                  <wp:posOffset>2477770</wp:posOffset>
                </wp:positionV>
                <wp:extent cx="1278255" cy="274320"/>
                <wp:effectExtent l="0" t="0" r="17145" b="114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86F24" w14:textId="4FC4247A" w:rsidR="00E67595" w:rsidRDefault="00134B4A" w:rsidP="00E67595">
                            <w:pPr>
                              <w:pStyle w:val="a3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9838D" id="Text Box 3" o:spid="_x0000_s1027" type="#_x0000_t202" style="position:absolute;margin-left:70.9pt;margin-top:195.1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66QEAALYDAAAOAAAAZHJzL2Uyb0RvYy54bWysU1Fv0zAQfkfiP1h+p2lTxqao6TQ2DSEN&#10;hrTxAy6O01gkPnN2m5Rfz9lpyoA3xIt1OZ+/++67L5vrse/EQZM3aEu5Wiyl0FZhbeyulF+f799c&#10;SeED2Bo6tLqUR+3l9fb1q83gCp1ji12tSTCI9cXgStmG4Ios86rVPfgFOm35skHqIfAn7bKaYGD0&#10;vsvy5fJdNiDVjlBp7zl7N13KbcJvGq3CY9N4HURXSuYW0knprOKZbTdQ7Ahca9SJBvwDix6M5aZn&#10;qDsIIPZk/oLqjSL02ISFwj7DpjFKpxl4mtXyj2meWnA6zcLieHeWyf8/WPX58IWEqUu5lsJCzyt6&#10;1mMQ73EU66jO4HzBRU+Oy8LIad5ymtS7B1TfvLB424Ld6RsiHFoNNbNbxZfZi6cTjo8g1fAJa24D&#10;+4AJaGyoj9KxGILReUvH82YiFRVb5pdX+cWFFIrv8su36zytLoNifu3Ihw8aexGDUhJvPqHD4cGH&#10;yAaKuSQ2s3hvui5tv7O/JbgwZhL7SHiiHsZqPKlRYX3kOQgnM7H5OWiRfkgxsJFK6b/vgbQU3UfL&#10;WkTXzQHNQTUHYBU/LWWQYgpvw+TOvSOzaxl5UtviDevVmDRKFHZiceLJ5kgTnowc3ffyO1X9+t22&#10;PwEAAP//AwBQSwMEFAAGAAgAAAAhAEwBnwfgAAAACwEAAA8AAABkcnMvZG93bnJldi54bWxMjzFP&#10;wzAUhHek/gfrVWKjdpqooiFOVSGYkBBpGBid+DWxGj+H2G3Dv8dMdDzd6e67YjfbgV1w8saRhGQl&#10;gCG1ThvqJHzWrw+PwHxQpNXgCCX8oIddubgrVK7dlSq8HELHYgn5XEnoQxhzzn3bo1V+5Uak6B3d&#10;ZFWIcuq4ntQ1ltuBr4XYcKsMxYVejfjcY3s6nK2E/RdVL+b7vfmojpWp662gt81JyvvlvH8CFnAO&#10;/2H4w4/oUEamxp1JezZEnSURPUhIt2INLCbSLE2ANRKyNM2AlwW//VD+AgAA//8DAFBLAQItABQA&#10;BgAIAAAAIQC2gziS/gAAAOEBAAATAAAAAAAAAAAAAAAAAAAAAABbQ29udGVudF9UeXBlc10ueG1s&#10;UEsBAi0AFAAGAAgAAAAhADj9If/WAAAAlAEAAAsAAAAAAAAAAAAAAAAALwEAAF9yZWxzLy5yZWxz&#10;UEsBAi0AFAAGAAgAAAAhAJ291DrpAQAAtgMAAA4AAAAAAAAAAAAAAAAALgIAAGRycy9lMm9Eb2Mu&#10;eG1sUEsBAi0AFAAGAAgAAAAhAEwBnwfgAAAACwEAAA8AAAAAAAAAAAAAAAAAQwQAAGRycy9kb3du&#10;cmV2LnhtbFBLBQYAAAAABAAEAPMAAABQBQAAAAA=&#10;" filled="f" stroked="f">
                <v:textbox inset="0,0,0,0">
                  <w:txbxContent>
                    <w:p w14:paraId="4A686F24" w14:textId="4FC4247A" w:rsidR="00E67595" w:rsidRDefault="00134B4A" w:rsidP="00E67595">
                      <w:pPr>
                        <w:pStyle w:val="a3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26.01.2021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57CBC7" w14:textId="3D5682FB" w:rsidR="00735B79" w:rsidRDefault="00735B79" w:rsidP="00735B79">
      <w:pPr>
        <w:tabs>
          <w:tab w:val="left" w:pos="6420"/>
        </w:tabs>
        <w:spacing w:line="240" w:lineRule="exac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––––––––––––––––                                                                              –––––––––––––                               </w:t>
      </w:r>
    </w:p>
    <w:p w14:paraId="1631758D" w14:textId="77777777" w:rsidR="00735B79" w:rsidRDefault="00735B79" w:rsidP="00735B79">
      <w:pPr>
        <w:spacing w:line="240" w:lineRule="exact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1DAF0E" wp14:editId="7DD16F5E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5673090" cy="2093595"/>
            <wp:effectExtent l="0" t="0" r="3810" b="1905"/>
            <wp:wrapTopAndBottom/>
            <wp:docPr id="1" name="Рисунок 1" descr="Описание: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775733" w14:textId="77777777" w:rsidR="00735B79" w:rsidRPr="00220C0D" w:rsidRDefault="00735B79" w:rsidP="00413DC0">
      <w:pPr>
        <w:spacing w:line="240" w:lineRule="exact"/>
        <w:ind w:right="3400"/>
        <w:rPr>
          <w:b/>
          <w:szCs w:val="28"/>
        </w:rPr>
      </w:pPr>
      <w:r w:rsidRPr="00F3585D">
        <w:rPr>
          <w:b/>
          <w:szCs w:val="28"/>
        </w:rPr>
        <w:t>О назначении публичных</w:t>
      </w:r>
      <w:r>
        <w:rPr>
          <w:b/>
          <w:szCs w:val="28"/>
        </w:rPr>
        <w:t xml:space="preserve"> </w:t>
      </w:r>
      <w:r w:rsidRPr="00F3585D">
        <w:rPr>
          <w:b/>
          <w:szCs w:val="28"/>
        </w:rPr>
        <w:t>слушаний</w:t>
      </w:r>
      <w:r>
        <w:rPr>
          <w:b/>
          <w:szCs w:val="28"/>
        </w:rPr>
        <w:t xml:space="preserve"> </w:t>
      </w:r>
      <w:r w:rsidRPr="00516CD3">
        <w:rPr>
          <w:b/>
          <w:szCs w:val="28"/>
        </w:rPr>
        <w:t xml:space="preserve">по </w:t>
      </w:r>
      <w:r>
        <w:rPr>
          <w:b/>
          <w:szCs w:val="28"/>
        </w:rPr>
        <w:t>п</w:t>
      </w:r>
      <w:r w:rsidR="00AA0E5B">
        <w:rPr>
          <w:b/>
          <w:szCs w:val="28"/>
        </w:rPr>
        <w:t xml:space="preserve">роекту решения о предоставлении </w:t>
      </w:r>
      <w:r>
        <w:rPr>
          <w:b/>
          <w:szCs w:val="28"/>
        </w:rPr>
        <w:t xml:space="preserve">разрешения </w:t>
      </w:r>
      <w:bookmarkStart w:id="0" w:name="OLE_LINK8"/>
      <w:r>
        <w:rPr>
          <w:b/>
          <w:szCs w:val="28"/>
        </w:rPr>
        <w:t xml:space="preserve">на условно разрешенный вид использования </w:t>
      </w:r>
      <w:bookmarkEnd w:id="0"/>
      <w:r w:rsidR="00317495" w:rsidRPr="00317495">
        <w:rPr>
          <w:b/>
          <w:szCs w:val="28"/>
        </w:rPr>
        <w:t>для формируемого земельного участка в границах, согласно схеме, утвержденной распоряжением комитета имущественных отношений администрации Пермского муниципального</w:t>
      </w:r>
      <w:r w:rsidR="00413DC0">
        <w:rPr>
          <w:b/>
          <w:szCs w:val="28"/>
        </w:rPr>
        <w:t xml:space="preserve"> района Пермского края от 20 октября </w:t>
      </w:r>
      <w:r w:rsidR="00317495" w:rsidRPr="00317495">
        <w:rPr>
          <w:b/>
          <w:szCs w:val="28"/>
        </w:rPr>
        <w:t>2020</w:t>
      </w:r>
      <w:r w:rsidR="00413DC0">
        <w:rPr>
          <w:b/>
          <w:szCs w:val="28"/>
        </w:rPr>
        <w:t xml:space="preserve"> г.</w:t>
      </w:r>
      <w:r w:rsidR="00317495" w:rsidRPr="00317495">
        <w:rPr>
          <w:b/>
          <w:szCs w:val="28"/>
        </w:rPr>
        <w:t xml:space="preserve"> </w:t>
      </w:r>
      <w:r w:rsidR="00413DC0">
        <w:rPr>
          <w:b/>
          <w:szCs w:val="28"/>
        </w:rPr>
        <w:br/>
      </w:r>
      <w:r w:rsidR="00317495" w:rsidRPr="00317495">
        <w:rPr>
          <w:b/>
          <w:szCs w:val="28"/>
        </w:rPr>
        <w:t xml:space="preserve">№ 1099, расположенного по адресу: Пермский край, Пермский район, </w:t>
      </w:r>
      <w:proofErr w:type="spellStart"/>
      <w:r w:rsidR="00317495" w:rsidRPr="00317495">
        <w:rPr>
          <w:b/>
          <w:szCs w:val="28"/>
        </w:rPr>
        <w:t>Култаевское</w:t>
      </w:r>
      <w:proofErr w:type="spellEnd"/>
      <w:r w:rsidR="00317495" w:rsidRPr="00317495">
        <w:rPr>
          <w:b/>
          <w:szCs w:val="28"/>
        </w:rPr>
        <w:t xml:space="preserve"> с/п, </w:t>
      </w:r>
      <w:r w:rsidR="00E21C2B">
        <w:rPr>
          <w:b/>
          <w:szCs w:val="28"/>
        </w:rPr>
        <w:br/>
      </w:r>
      <w:r w:rsidR="00317495" w:rsidRPr="00317495">
        <w:rPr>
          <w:b/>
          <w:szCs w:val="28"/>
        </w:rPr>
        <w:t>с. Нижние Муллы</w:t>
      </w:r>
    </w:p>
    <w:p w14:paraId="3759031D" w14:textId="77777777" w:rsidR="00077371" w:rsidRDefault="00077371" w:rsidP="00077371">
      <w:pPr>
        <w:keepNext/>
        <w:suppressAutoHyphens/>
        <w:spacing w:line="360" w:lineRule="exact"/>
        <w:ind w:firstLine="709"/>
        <w:jc w:val="both"/>
      </w:pPr>
    </w:p>
    <w:p w14:paraId="6CD9433B" w14:textId="77777777" w:rsidR="00735B79" w:rsidRPr="00F3585D" w:rsidRDefault="00735B79" w:rsidP="00077371">
      <w:pPr>
        <w:keepNext/>
        <w:suppressAutoHyphens/>
        <w:spacing w:line="350" w:lineRule="exact"/>
        <w:ind w:firstLine="709"/>
        <w:jc w:val="both"/>
      </w:pPr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 06</w:t>
      </w:r>
      <w:r w:rsidR="00AA0E5B">
        <w:t xml:space="preserve"> октября </w:t>
      </w:r>
      <w:r w:rsidRPr="00116D8D">
        <w:t xml:space="preserve">2003 </w:t>
      </w:r>
      <w:r w:rsidR="00AA0E5B">
        <w:t xml:space="preserve">г. </w:t>
      </w:r>
      <w:r w:rsidRPr="00116D8D">
        <w:t>№ 131-ФЗ «Об общих принципах организации местного самоуправления в Российской Федерации»,</w:t>
      </w:r>
      <w:r>
        <w:t xml:space="preserve"> ст. 39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Pr="006B6D25">
        <w:t>Положением о публичных слушаниях в Пермском муниципальном районе, утвержденным решением Земского Собрания Пермского муниципального района от 25</w:t>
      </w:r>
      <w:r w:rsidR="00AA0E5B">
        <w:t xml:space="preserve"> июня </w:t>
      </w:r>
      <w:r w:rsidRPr="006B6D25">
        <w:t xml:space="preserve">2014 </w:t>
      </w:r>
      <w:r w:rsidR="00AA0E5B">
        <w:t xml:space="preserve">г. </w:t>
      </w:r>
      <w:r w:rsidRPr="006B6D25">
        <w:t>№ 470</w:t>
      </w:r>
      <w:r w:rsidR="00861C4B">
        <w:t xml:space="preserve"> </w:t>
      </w:r>
      <w:r w:rsidR="00861C4B" w:rsidRPr="000E6F98">
        <w:t>(в ред</w:t>
      </w:r>
      <w:r w:rsidR="00861C4B">
        <w:t>.</w:t>
      </w:r>
      <w:r w:rsidR="00861C4B" w:rsidRPr="000E6F98">
        <w:t xml:space="preserve"> от </w:t>
      </w:r>
      <w:r w:rsidR="00861C4B">
        <w:t>16</w:t>
      </w:r>
      <w:r w:rsidR="00AA0E5B">
        <w:t xml:space="preserve"> апреля </w:t>
      </w:r>
      <w:r w:rsidR="00861C4B">
        <w:t>2020</w:t>
      </w:r>
      <w:r w:rsidR="00AA0E5B">
        <w:t xml:space="preserve"> г.</w:t>
      </w:r>
      <w:r w:rsidR="00861C4B" w:rsidRPr="000E6F98">
        <w:t>)</w:t>
      </w:r>
      <w:r w:rsidRPr="00F3585D">
        <w:t xml:space="preserve">, </w:t>
      </w:r>
      <w:r>
        <w:t xml:space="preserve">на основании </w:t>
      </w:r>
      <w:r w:rsidR="00A74D06">
        <w:rPr>
          <w:szCs w:val="28"/>
        </w:rPr>
        <w:t xml:space="preserve">заявления </w:t>
      </w:r>
      <w:r w:rsidR="003251A8">
        <w:rPr>
          <w:szCs w:val="28"/>
        </w:rPr>
        <w:t>м</w:t>
      </w:r>
      <w:r w:rsidR="005B3161">
        <w:rPr>
          <w:szCs w:val="28"/>
        </w:rPr>
        <w:t>естной рели</w:t>
      </w:r>
      <w:r w:rsidR="00582EF3">
        <w:rPr>
          <w:szCs w:val="28"/>
        </w:rPr>
        <w:t>гиозной организации Православного</w:t>
      </w:r>
      <w:r w:rsidR="005B3161">
        <w:rPr>
          <w:szCs w:val="28"/>
        </w:rPr>
        <w:t xml:space="preserve"> приход</w:t>
      </w:r>
      <w:r w:rsidR="00582EF3">
        <w:rPr>
          <w:szCs w:val="28"/>
        </w:rPr>
        <w:t>а</w:t>
      </w:r>
      <w:r w:rsidR="00317495" w:rsidRPr="00317495">
        <w:rPr>
          <w:szCs w:val="28"/>
        </w:rPr>
        <w:t xml:space="preserve"> в честь Святой Троицы с. Нижние Муллы</w:t>
      </w:r>
      <w:r w:rsidR="00317495">
        <w:rPr>
          <w:szCs w:val="28"/>
        </w:rPr>
        <w:t xml:space="preserve"> </w:t>
      </w:r>
      <w:r w:rsidR="00B24D0F">
        <w:rPr>
          <w:szCs w:val="28"/>
        </w:rPr>
        <w:t xml:space="preserve">от </w:t>
      </w:r>
      <w:r w:rsidR="00317495">
        <w:rPr>
          <w:szCs w:val="28"/>
        </w:rPr>
        <w:t>22</w:t>
      </w:r>
      <w:r w:rsidR="00BA042F">
        <w:rPr>
          <w:szCs w:val="28"/>
        </w:rPr>
        <w:t xml:space="preserve"> января</w:t>
      </w:r>
      <w:r w:rsidR="00AA0E5B">
        <w:rPr>
          <w:szCs w:val="28"/>
        </w:rPr>
        <w:t xml:space="preserve"> </w:t>
      </w:r>
      <w:r w:rsidR="00BA042F">
        <w:rPr>
          <w:szCs w:val="28"/>
        </w:rPr>
        <w:t>2021</w:t>
      </w:r>
      <w:r w:rsidR="00B24D0F">
        <w:rPr>
          <w:szCs w:val="28"/>
        </w:rPr>
        <w:t xml:space="preserve"> </w:t>
      </w:r>
      <w:r w:rsidR="00AA0E5B">
        <w:rPr>
          <w:szCs w:val="28"/>
        </w:rPr>
        <w:t xml:space="preserve">г. </w:t>
      </w:r>
      <w:r w:rsidR="00B24D0F">
        <w:rPr>
          <w:szCs w:val="28"/>
        </w:rPr>
        <w:t xml:space="preserve">№ </w:t>
      </w:r>
      <w:r w:rsidR="00317495">
        <w:rPr>
          <w:szCs w:val="28"/>
        </w:rPr>
        <w:t>129</w:t>
      </w:r>
      <w:r w:rsidR="00B24D0F">
        <w:rPr>
          <w:szCs w:val="28"/>
        </w:rPr>
        <w:t>,</w:t>
      </w:r>
    </w:p>
    <w:p w14:paraId="65F51B27" w14:textId="77777777" w:rsidR="00735B79" w:rsidRPr="00F3585D" w:rsidRDefault="00735B79" w:rsidP="00077371">
      <w:pPr>
        <w:keepNext/>
        <w:suppressAutoHyphens/>
        <w:spacing w:line="350" w:lineRule="exact"/>
        <w:ind w:firstLine="709"/>
        <w:jc w:val="both"/>
      </w:pPr>
      <w:r w:rsidRPr="00F3585D">
        <w:t>ПОСТАНОВЛЯЮ:</w:t>
      </w:r>
    </w:p>
    <w:p w14:paraId="071F9697" w14:textId="77777777" w:rsidR="00735B79" w:rsidRPr="00B91AB7" w:rsidRDefault="00B91AB7" w:rsidP="00462E82">
      <w:pPr>
        <w:widowControl w:val="0"/>
        <w:suppressAutoHyphens/>
        <w:spacing w:line="350" w:lineRule="exact"/>
        <w:ind w:firstLine="709"/>
        <w:jc w:val="both"/>
        <w:rPr>
          <w:szCs w:val="28"/>
          <w:lang w:eastAsia="x-none"/>
        </w:rPr>
      </w:pPr>
      <w:r>
        <w:rPr>
          <w:szCs w:val="28"/>
        </w:rPr>
        <w:t>1. </w:t>
      </w:r>
      <w:r w:rsidR="00735B79" w:rsidRPr="00B91AB7">
        <w:rPr>
          <w:szCs w:val="28"/>
        </w:rPr>
        <w:t xml:space="preserve">Провести </w:t>
      </w:r>
      <w:bookmarkStart w:id="1" w:name="OLE_LINK16"/>
      <w:bookmarkStart w:id="2" w:name="OLE_LINK17"/>
      <w:r w:rsidR="001B3972">
        <w:rPr>
          <w:szCs w:val="28"/>
        </w:rPr>
        <w:t>11 февраля</w:t>
      </w:r>
      <w:r w:rsidR="0015729B">
        <w:rPr>
          <w:szCs w:val="28"/>
        </w:rPr>
        <w:t xml:space="preserve"> 2021</w:t>
      </w:r>
      <w:r w:rsidR="006E0CB0">
        <w:rPr>
          <w:szCs w:val="28"/>
        </w:rPr>
        <w:t xml:space="preserve"> г.</w:t>
      </w:r>
      <w:r w:rsidR="00735B79" w:rsidRPr="00B91AB7">
        <w:rPr>
          <w:szCs w:val="28"/>
        </w:rPr>
        <w:t xml:space="preserve"> в 16</w:t>
      </w:r>
      <w:bookmarkEnd w:id="1"/>
      <w:bookmarkEnd w:id="2"/>
      <w:r w:rsidR="00317495">
        <w:rPr>
          <w:szCs w:val="28"/>
        </w:rPr>
        <w:t>:1</w:t>
      </w:r>
      <w:r w:rsidR="00735B79" w:rsidRPr="00B91AB7">
        <w:rPr>
          <w:szCs w:val="28"/>
        </w:rPr>
        <w:t xml:space="preserve">0 часов по адресу: </w:t>
      </w:r>
      <w:r w:rsidR="00735B79" w:rsidRPr="00B91AB7">
        <w:rPr>
          <w:color w:val="000000"/>
          <w:szCs w:val="28"/>
        </w:rPr>
        <w:t xml:space="preserve">Пермский край, Пермский район, </w:t>
      </w:r>
      <w:proofErr w:type="spellStart"/>
      <w:r w:rsidR="00C346B3" w:rsidRPr="00B91AB7">
        <w:rPr>
          <w:szCs w:val="28"/>
        </w:rPr>
        <w:t>Култаевское</w:t>
      </w:r>
      <w:proofErr w:type="spellEnd"/>
      <w:r w:rsidR="00C346B3" w:rsidRPr="00B91AB7">
        <w:rPr>
          <w:szCs w:val="28"/>
        </w:rPr>
        <w:t xml:space="preserve"> </w:t>
      </w:r>
      <w:r w:rsidR="00C346B3" w:rsidRPr="00B91AB7">
        <w:rPr>
          <w:szCs w:val="28"/>
          <w:lang w:val="x-none" w:eastAsia="x-none"/>
        </w:rPr>
        <w:t>с/п</w:t>
      </w:r>
      <w:r w:rsidR="00C346B3" w:rsidRPr="00B91AB7">
        <w:rPr>
          <w:szCs w:val="28"/>
        </w:rPr>
        <w:t>, с. Култаево, ул. Р. Кашина, д. 87 (здание администрации),</w:t>
      </w:r>
      <w:r w:rsidR="00735B79" w:rsidRPr="00B91AB7">
        <w:rPr>
          <w:color w:val="000000"/>
          <w:szCs w:val="28"/>
        </w:rPr>
        <w:t xml:space="preserve"> </w:t>
      </w:r>
      <w:r w:rsidR="00735B79" w:rsidRPr="00B91AB7">
        <w:rPr>
          <w:szCs w:val="28"/>
        </w:rPr>
        <w:t xml:space="preserve">публичные слушания </w:t>
      </w:r>
      <w:bookmarkStart w:id="3" w:name="OLE_LINK23"/>
      <w:bookmarkStart w:id="4" w:name="OLE_LINK6"/>
      <w:bookmarkStart w:id="5" w:name="OLE_LINK7"/>
      <w:bookmarkStart w:id="6" w:name="OLE_LINK11"/>
      <w:bookmarkStart w:id="7" w:name="OLE_LINK22"/>
      <w:r w:rsidR="00735B79" w:rsidRPr="00B91AB7">
        <w:rPr>
          <w:szCs w:val="28"/>
        </w:rPr>
        <w:t xml:space="preserve">по проекту решения о предоставлении разрешения на условно разрешенный вид использования </w:t>
      </w:r>
      <w:bookmarkStart w:id="8" w:name="OLE_LINK24"/>
      <w:bookmarkStart w:id="9" w:name="OLE_LINK3"/>
      <w:bookmarkStart w:id="10" w:name="OLE_LINK4"/>
      <w:bookmarkStart w:id="11" w:name="OLE_LINK31"/>
      <w:bookmarkStart w:id="12" w:name="OLE_LINK32"/>
      <w:bookmarkStart w:id="13" w:name="OLE_LINK33"/>
      <w:bookmarkEnd w:id="3"/>
      <w:r w:rsidR="00735B79" w:rsidRPr="00B91AB7">
        <w:rPr>
          <w:szCs w:val="28"/>
        </w:rPr>
        <w:t>«</w:t>
      </w:r>
      <w:r w:rsidR="003C079D">
        <w:rPr>
          <w:szCs w:val="28"/>
        </w:rPr>
        <w:t>Религиозное использование</w:t>
      </w:r>
      <w:r w:rsidR="00735B79" w:rsidRPr="00B91AB7">
        <w:rPr>
          <w:szCs w:val="28"/>
        </w:rPr>
        <w:t xml:space="preserve">», установленный для территориальной зоны </w:t>
      </w:r>
      <w:r w:rsidR="003C079D">
        <w:rPr>
          <w:shd w:val="clear" w:color="auto" w:fill="FFFFFF"/>
        </w:rPr>
        <w:t>ЖУ</w:t>
      </w:r>
      <w:r w:rsidR="00AE1A20" w:rsidRPr="000A4161">
        <w:rPr>
          <w:shd w:val="clear" w:color="auto" w:fill="FFFFFF"/>
        </w:rPr>
        <w:t xml:space="preserve"> «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462E82" w:rsidRPr="000A4161">
        <w:rPr>
          <w:shd w:val="clear" w:color="auto" w:fill="FFFFFF"/>
        </w:rPr>
        <w:t xml:space="preserve">Зона </w:t>
      </w:r>
      <w:r w:rsidR="00D87EA0" w:rsidRPr="00311821">
        <w:t>застройки индивидуальными жилыми домами</w:t>
      </w:r>
      <w:r w:rsidR="00497306" w:rsidRPr="000A4161">
        <w:rPr>
          <w:shd w:val="clear" w:color="auto" w:fill="FFFFFF"/>
        </w:rPr>
        <w:t xml:space="preserve">» </w:t>
      </w:r>
      <w:r w:rsidR="00735B79" w:rsidRPr="000A4161">
        <w:rPr>
          <w:szCs w:val="28"/>
        </w:rPr>
        <w:t xml:space="preserve">Правилами землепользования и </w:t>
      </w:r>
      <w:r w:rsidR="00735B79" w:rsidRPr="00B91AB7">
        <w:rPr>
          <w:szCs w:val="28"/>
        </w:rPr>
        <w:t xml:space="preserve">застройки </w:t>
      </w:r>
      <w:proofErr w:type="spellStart"/>
      <w:r w:rsidR="00C346B3" w:rsidRPr="00B91AB7">
        <w:rPr>
          <w:szCs w:val="28"/>
        </w:rPr>
        <w:t>Култаевского</w:t>
      </w:r>
      <w:proofErr w:type="spellEnd"/>
      <w:r w:rsidR="00C346B3" w:rsidRPr="00B91AB7">
        <w:rPr>
          <w:szCs w:val="28"/>
        </w:rPr>
        <w:t xml:space="preserve"> сельского поселения, утвержденными решением Совета депутатов </w:t>
      </w:r>
      <w:proofErr w:type="spellStart"/>
      <w:r w:rsidR="00C346B3" w:rsidRPr="00B91AB7">
        <w:rPr>
          <w:szCs w:val="28"/>
        </w:rPr>
        <w:t>Култаевского</w:t>
      </w:r>
      <w:proofErr w:type="spellEnd"/>
      <w:r w:rsidR="00C346B3" w:rsidRPr="00B91AB7">
        <w:rPr>
          <w:szCs w:val="28"/>
        </w:rPr>
        <w:t xml:space="preserve"> сельского поселения от 09</w:t>
      </w:r>
      <w:r w:rsidR="00AA0E5B">
        <w:rPr>
          <w:szCs w:val="28"/>
        </w:rPr>
        <w:t xml:space="preserve"> июня </w:t>
      </w:r>
      <w:r w:rsidR="00C346B3" w:rsidRPr="00B91AB7">
        <w:rPr>
          <w:szCs w:val="28"/>
        </w:rPr>
        <w:t xml:space="preserve">2014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53 (в редакции решения Земского Собрания Пермского муниципального района Пермского края от 30</w:t>
      </w:r>
      <w:r w:rsidR="00AA0E5B">
        <w:rPr>
          <w:szCs w:val="28"/>
        </w:rPr>
        <w:t xml:space="preserve"> октября </w:t>
      </w:r>
      <w:r w:rsidR="00C346B3" w:rsidRPr="00B91AB7">
        <w:rPr>
          <w:szCs w:val="28"/>
        </w:rPr>
        <w:t xml:space="preserve">2019 </w:t>
      </w:r>
      <w:r w:rsidR="00AA0E5B">
        <w:rPr>
          <w:szCs w:val="28"/>
        </w:rPr>
        <w:t xml:space="preserve">г. </w:t>
      </w:r>
      <w:r w:rsidR="00C346B3" w:rsidRPr="00B91AB7">
        <w:rPr>
          <w:szCs w:val="28"/>
        </w:rPr>
        <w:t>№ 11)</w:t>
      </w:r>
      <w:r w:rsidR="00735B79" w:rsidRPr="00B91AB7">
        <w:rPr>
          <w:szCs w:val="28"/>
        </w:rPr>
        <w:t xml:space="preserve">, </w:t>
      </w:r>
      <w:r w:rsidR="00D87EA0" w:rsidRPr="003B3C14">
        <w:rPr>
          <w:szCs w:val="28"/>
        </w:rPr>
        <w:t>для</w:t>
      </w:r>
      <w:r w:rsidR="00D87EA0">
        <w:rPr>
          <w:szCs w:val="28"/>
        </w:rPr>
        <w:t xml:space="preserve"> </w:t>
      </w:r>
      <w:r w:rsidR="00D87EA0" w:rsidRPr="0094643A">
        <w:rPr>
          <w:szCs w:val="28"/>
        </w:rPr>
        <w:t>формируемого земельного участка в границах, согласно схеме, утвержденной распоряжением комитета имущественных отношений администрации Пермского муниципаль</w:t>
      </w:r>
      <w:r w:rsidR="00D87EA0">
        <w:rPr>
          <w:szCs w:val="28"/>
        </w:rPr>
        <w:t xml:space="preserve">ного района Пермского края </w:t>
      </w:r>
      <w:r w:rsidR="00AA3CDD">
        <w:rPr>
          <w:szCs w:val="28"/>
        </w:rPr>
        <w:lastRenderedPageBreak/>
        <w:t xml:space="preserve">от 20 октября </w:t>
      </w:r>
      <w:r w:rsidR="00D87EA0">
        <w:rPr>
          <w:szCs w:val="28"/>
        </w:rPr>
        <w:t>2020</w:t>
      </w:r>
      <w:r w:rsidR="00AA3CDD">
        <w:rPr>
          <w:szCs w:val="28"/>
        </w:rPr>
        <w:t xml:space="preserve"> г.</w:t>
      </w:r>
      <w:r w:rsidR="00D87EA0">
        <w:rPr>
          <w:szCs w:val="28"/>
        </w:rPr>
        <w:t xml:space="preserve"> № 1099</w:t>
      </w:r>
      <w:r w:rsidR="00D87EA0" w:rsidRPr="00A61574">
        <w:rPr>
          <w:szCs w:val="28"/>
        </w:rPr>
        <w:t xml:space="preserve">, расположенного по адресу: Пермский край, Пермский район, </w:t>
      </w:r>
      <w:proofErr w:type="spellStart"/>
      <w:r w:rsidR="00D87EA0" w:rsidRPr="00A61574">
        <w:rPr>
          <w:szCs w:val="28"/>
        </w:rPr>
        <w:t>Култаевское</w:t>
      </w:r>
      <w:proofErr w:type="spellEnd"/>
      <w:r w:rsidR="00D87EA0" w:rsidRPr="00A61574">
        <w:rPr>
          <w:szCs w:val="28"/>
        </w:rPr>
        <w:t xml:space="preserve"> с/п, с. </w:t>
      </w:r>
      <w:r w:rsidR="00D87EA0">
        <w:rPr>
          <w:szCs w:val="28"/>
        </w:rPr>
        <w:t>Нижние Муллы</w:t>
      </w:r>
      <w:r w:rsidR="00735B79" w:rsidRPr="00B91AB7">
        <w:rPr>
          <w:szCs w:val="28"/>
        </w:rPr>
        <w:t>.</w:t>
      </w:r>
    </w:p>
    <w:p w14:paraId="61E0D627" w14:textId="77777777" w:rsidR="00735B79" w:rsidRPr="00762EC1" w:rsidRDefault="00735B79" w:rsidP="00077371">
      <w:pPr>
        <w:widowControl w:val="0"/>
        <w:suppressAutoHyphens/>
        <w:spacing w:line="350" w:lineRule="exact"/>
        <w:ind w:firstLine="720"/>
        <w:jc w:val="both"/>
      </w:pPr>
      <w:r>
        <w:t>2</w:t>
      </w:r>
      <w:r w:rsidR="00B91AB7">
        <w:t>. </w:t>
      </w:r>
      <w:r>
        <w:rPr>
          <w:szCs w:val="28"/>
        </w:rPr>
        <w:t>К</w:t>
      </w:r>
      <w:r w:rsidRPr="00AA3C17">
        <w:rPr>
          <w:szCs w:val="28"/>
        </w:rPr>
        <w:t xml:space="preserve">омиссии </w:t>
      </w:r>
      <w:r>
        <w:rPr>
          <w:szCs w:val="28"/>
        </w:rPr>
        <w:t>по землепользованию и застройке</w:t>
      </w:r>
      <w:r w:rsidRPr="00AA3C17">
        <w:rPr>
          <w:szCs w:val="28"/>
        </w:rPr>
        <w:t xml:space="preserve"> при администрации Пермского муниципального района</w:t>
      </w:r>
      <w:r>
        <w:rPr>
          <w:szCs w:val="28"/>
        </w:rPr>
        <w:t>:</w:t>
      </w:r>
    </w:p>
    <w:p w14:paraId="098471F5" w14:textId="77777777" w:rsidR="00735B79" w:rsidRDefault="00735B79" w:rsidP="00077371">
      <w:pPr>
        <w:spacing w:line="350" w:lineRule="exact"/>
        <w:ind w:firstLine="720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39148B09" w14:textId="77777777" w:rsidR="00735B79" w:rsidRPr="00F3585D" w:rsidRDefault="00735B79" w:rsidP="00077371">
      <w:pPr>
        <w:spacing w:line="350" w:lineRule="exact"/>
        <w:ind w:firstLine="720"/>
        <w:jc w:val="both"/>
      </w:pPr>
      <w:r>
        <w:t>2</w:t>
      </w:r>
      <w:r w:rsidRPr="00F3585D">
        <w:t>.2.</w:t>
      </w:r>
      <w:r w:rsidR="00AA0E5B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6426B999" w14:textId="77777777" w:rsidR="00735B79" w:rsidRDefault="00735B79" w:rsidP="00077371">
      <w:pPr>
        <w:autoSpaceDE w:val="0"/>
        <w:autoSpaceDN w:val="0"/>
        <w:adjustRightInd w:val="0"/>
        <w:spacing w:line="35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о предоставлении </w:t>
      </w:r>
      <w:r w:rsidRPr="008D070A">
        <w:rPr>
          <w:szCs w:val="28"/>
        </w:rPr>
        <w:t>разрешения</w:t>
      </w:r>
      <w:r>
        <w:rPr>
          <w:szCs w:val="28"/>
        </w:rPr>
        <w:t xml:space="preserve"> на условно разрешенный вид использования правообладателей </w:t>
      </w:r>
      <w:r>
        <w:t>прилегающих</w:t>
      </w:r>
      <w:r w:rsidRPr="001948A3">
        <w:t xml:space="preserve"> земельных участков, имеющих общие границы с земельным участк</w:t>
      </w:r>
      <w:r w:rsidR="006A45CC">
        <w:t>ом</w:t>
      </w:r>
      <w:r w:rsidRPr="001948A3">
        <w:t>, применительно к котор</w:t>
      </w:r>
      <w:r w:rsidR="006A45CC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14:paraId="3CAB20E9" w14:textId="77777777" w:rsidR="00735B79" w:rsidRDefault="00735B79" w:rsidP="00077371">
      <w:pPr>
        <w:spacing w:line="350" w:lineRule="exact"/>
        <w:ind w:firstLine="720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официальных сайтах Земского Собрания и Пермского муниципального района.</w:t>
      </w:r>
    </w:p>
    <w:p w14:paraId="0C1A6DEE" w14:textId="77777777" w:rsidR="00735B79" w:rsidRDefault="00735B79" w:rsidP="00077371">
      <w:pPr>
        <w:spacing w:line="350" w:lineRule="exact"/>
        <w:ind w:firstLine="720"/>
        <w:jc w:val="both"/>
      </w:pPr>
      <w:r>
        <w:t xml:space="preserve">3. </w:t>
      </w:r>
      <w:r w:rsidR="005E5A09">
        <w:t>Заинтересованные лица вправе до 10 февраля</w:t>
      </w:r>
      <w:r w:rsidR="00A51EFC">
        <w:t xml:space="preserve"> 2021</w:t>
      </w:r>
      <w:r>
        <w:t xml:space="preserve"> </w:t>
      </w:r>
      <w:r w:rsidR="008F4AF1">
        <w:t xml:space="preserve">года </w:t>
      </w:r>
      <w:r>
        <w:t>представить в письменной форме свои предложения и замечания, касающиеся указанного вопроса, для включения их в протокол публичных слушаний, в управление архитектуры и градостроительства администрации Пермского муниципального района по адресу: г. Пермь, ул. Верхне-</w:t>
      </w:r>
      <w:proofErr w:type="spellStart"/>
      <w:r>
        <w:t>Муллинская</w:t>
      </w:r>
      <w:proofErr w:type="spellEnd"/>
      <w:r>
        <w:t>, 74а, кабинет № 1.</w:t>
      </w:r>
    </w:p>
    <w:p w14:paraId="6CF7EA6C" w14:textId="77777777" w:rsidR="0015729B" w:rsidRDefault="0015729B" w:rsidP="00077371">
      <w:pPr>
        <w:spacing w:line="350" w:lineRule="exact"/>
        <w:ind w:right="-2" w:firstLine="709"/>
        <w:jc w:val="both"/>
        <w:rPr>
          <w:szCs w:val="28"/>
        </w:rPr>
      </w:pPr>
      <w:r>
        <w:t>4. </w:t>
      </w:r>
      <w:r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14:paraId="7DE91C74" w14:textId="77777777" w:rsidR="00E45392" w:rsidRDefault="00E45392" w:rsidP="00077371">
      <w:pPr>
        <w:widowControl w:val="0"/>
        <w:tabs>
          <w:tab w:val="left" w:pos="10148"/>
          <w:tab w:val="left" w:pos="10206"/>
        </w:tabs>
        <w:suppressAutoHyphens/>
        <w:spacing w:line="350" w:lineRule="exact"/>
        <w:ind w:right="-1" w:firstLine="709"/>
        <w:jc w:val="both"/>
        <w:rPr>
          <w:szCs w:val="28"/>
        </w:rPr>
      </w:pPr>
      <w:r>
        <w:t>5. </w:t>
      </w:r>
      <w:r w:rsidRPr="00762EC1">
        <w:t xml:space="preserve">Расходы, связанные с организацией и проведением публичных слушаний </w:t>
      </w:r>
      <w:r w:rsidRPr="00956EBE">
        <w:t xml:space="preserve">по проекту решения о предоставлении разрешения </w:t>
      </w:r>
      <w:r w:rsidRPr="0000134A">
        <w:t>на условно разрешенный вид использования</w:t>
      </w:r>
      <w:r w:rsidRPr="00762EC1">
        <w:t xml:space="preserve">, </w:t>
      </w:r>
      <w:r>
        <w:t>возложить на</w:t>
      </w:r>
      <w:r>
        <w:rPr>
          <w:szCs w:val="28"/>
        </w:rPr>
        <w:t xml:space="preserve"> </w:t>
      </w:r>
      <w:r w:rsidR="003251A8">
        <w:rPr>
          <w:szCs w:val="28"/>
        </w:rPr>
        <w:t>м</w:t>
      </w:r>
      <w:r w:rsidR="0099696A">
        <w:rPr>
          <w:szCs w:val="28"/>
        </w:rPr>
        <w:t>естную религиозную организацию</w:t>
      </w:r>
      <w:r w:rsidR="00582EF3">
        <w:rPr>
          <w:szCs w:val="28"/>
        </w:rPr>
        <w:t xml:space="preserve"> Православного</w:t>
      </w:r>
      <w:r w:rsidR="00342F9E">
        <w:rPr>
          <w:szCs w:val="28"/>
        </w:rPr>
        <w:t xml:space="preserve"> П</w:t>
      </w:r>
      <w:r w:rsidR="0099696A">
        <w:rPr>
          <w:szCs w:val="28"/>
        </w:rPr>
        <w:t>риход</w:t>
      </w:r>
      <w:r w:rsidR="00582EF3">
        <w:rPr>
          <w:szCs w:val="28"/>
        </w:rPr>
        <w:t>а</w:t>
      </w:r>
      <w:r w:rsidR="0099696A">
        <w:rPr>
          <w:szCs w:val="28"/>
        </w:rPr>
        <w:t xml:space="preserve"> в че</w:t>
      </w:r>
      <w:r w:rsidR="00342F9E">
        <w:rPr>
          <w:szCs w:val="28"/>
        </w:rPr>
        <w:t>сть Святой Т</w:t>
      </w:r>
      <w:r w:rsidR="0099696A">
        <w:rPr>
          <w:szCs w:val="28"/>
        </w:rPr>
        <w:t>роицы села Нижние Муллы</w:t>
      </w:r>
      <w:r>
        <w:rPr>
          <w:szCs w:val="28"/>
        </w:rPr>
        <w:t>.</w:t>
      </w:r>
      <w:r w:rsidRPr="0043330B">
        <w:rPr>
          <w:szCs w:val="28"/>
        </w:rPr>
        <w:t xml:space="preserve"> </w:t>
      </w:r>
    </w:p>
    <w:p w14:paraId="72F58BA5" w14:textId="77777777" w:rsidR="00735B79" w:rsidRDefault="00E45392" w:rsidP="00077371">
      <w:pPr>
        <w:spacing w:line="350" w:lineRule="exact"/>
        <w:ind w:firstLine="709"/>
        <w:jc w:val="both"/>
      </w:pPr>
      <w:r>
        <w:t>6</w:t>
      </w:r>
      <w:r w:rsidR="00735B79">
        <w:t xml:space="preserve">. </w:t>
      </w:r>
      <w:r w:rsidR="00735B79" w:rsidRPr="00F3585D">
        <w:t xml:space="preserve">Настоящее постановление </w:t>
      </w:r>
      <w:r w:rsidR="00735B79" w:rsidRPr="00D347F4">
        <w:t>опубликовать в бюллетене муниципального образования «Пермский муниципальный район»</w:t>
      </w:r>
      <w:r w:rsidR="00735B79">
        <w:t xml:space="preserve"> </w:t>
      </w:r>
      <w:r w:rsidR="00735B79" w:rsidRPr="00F3585D">
        <w:t xml:space="preserve">и разместить на официальном сайте </w:t>
      </w:r>
      <w:r w:rsidR="00735B79">
        <w:t xml:space="preserve">Земского Собрания Пермского муниципального района, на официальном сайте Пермского муниципального района </w:t>
      </w:r>
      <w:r w:rsidR="00735B79" w:rsidRPr="0082206B">
        <w:t>www.permraion.ru</w:t>
      </w:r>
      <w:r w:rsidR="00735B79">
        <w:t>.</w:t>
      </w:r>
    </w:p>
    <w:p w14:paraId="50FB1C5F" w14:textId="77777777" w:rsidR="00735B79" w:rsidRDefault="00E45392" w:rsidP="00077371">
      <w:pPr>
        <w:spacing w:line="350" w:lineRule="exact"/>
        <w:ind w:firstLine="709"/>
        <w:jc w:val="both"/>
      </w:pPr>
      <w:r>
        <w:t>7</w:t>
      </w:r>
      <w:r w:rsidR="00735B79">
        <w:t>.</w:t>
      </w:r>
      <w:r w:rsidR="00077371">
        <w:t> </w:t>
      </w:r>
      <w:r w:rsidR="00735B79">
        <w:t xml:space="preserve">Настоящее постановление вступает в силу со дня его официального опубликования. </w:t>
      </w:r>
    </w:p>
    <w:p w14:paraId="4C7C43D9" w14:textId="77777777" w:rsidR="00735B79" w:rsidRDefault="00E45392" w:rsidP="00077371">
      <w:pPr>
        <w:autoSpaceDE w:val="0"/>
        <w:autoSpaceDN w:val="0"/>
        <w:adjustRightInd w:val="0"/>
        <w:spacing w:line="350" w:lineRule="exact"/>
        <w:ind w:firstLine="709"/>
        <w:jc w:val="both"/>
      </w:pPr>
      <w:r>
        <w:t>8</w:t>
      </w:r>
      <w:r w:rsidR="00735B79">
        <w:t>.</w:t>
      </w:r>
      <w:r w:rsidR="00077371">
        <w:t> </w:t>
      </w:r>
      <w:r w:rsidR="00735B79" w:rsidRPr="00762EC1">
        <w:t xml:space="preserve">Контроль </w:t>
      </w:r>
      <w:r w:rsidR="00AA0E5B">
        <w:t xml:space="preserve">за </w:t>
      </w:r>
      <w:r w:rsidR="00735B79" w:rsidRPr="00762EC1">
        <w:t>исполнени</w:t>
      </w:r>
      <w:r w:rsidR="00AA0E5B">
        <w:t>ем</w:t>
      </w:r>
      <w:r w:rsidR="00735B79" w:rsidRPr="00762EC1">
        <w:t xml:space="preserve"> настоящего постановления оставляю за собой.</w:t>
      </w:r>
    </w:p>
    <w:p w14:paraId="5643C5C8" w14:textId="77777777" w:rsidR="009B05AF" w:rsidRDefault="009B05AF" w:rsidP="00077371">
      <w:pPr>
        <w:autoSpaceDE w:val="0"/>
        <w:autoSpaceDN w:val="0"/>
        <w:adjustRightInd w:val="0"/>
        <w:spacing w:line="350" w:lineRule="exact"/>
        <w:ind w:firstLine="709"/>
        <w:jc w:val="both"/>
      </w:pPr>
    </w:p>
    <w:p w14:paraId="01075D5B" w14:textId="77777777" w:rsidR="009B05AF" w:rsidRPr="00AA0E5B" w:rsidRDefault="009B05AF" w:rsidP="009B05A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12951B6B" w14:textId="77777777" w:rsidR="008556CB" w:rsidRPr="00D347F4" w:rsidRDefault="008556CB" w:rsidP="009B05AF">
      <w:pPr>
        <w:jc w:val="both"/>
      </w:pPr>
      <w:bookmarkStart w:id="14" w:name="_Hlk536610571"/>
      <w:proofErr w:type="spellStart"/>
      <w:r>
        <w:t>И.п</w:t>
      </w:r>
      <w:proofErr w:type="spellEnd"/>
      <w:r>
        <w:t>. г</w:t>
      </w:r>
      <w:r w:rsidRPr="00F3585D">
        <w:t>лав</w:t>
      </w:r>
      <w:r>
        <w:t xml:space="preserve">ы </w:t>
      </w:r>
      <w:r w:rsidRPr="00F3585D">
        <w:t>муниципального района</w:t>
      </w:r>
      <w:r>
        <w:t xml:space="preserve">                                                    </w:t>
      </w:r>
      <w:r w:rsidR="00AA0E5B">
        <w:t xml:space="preserve">  </w:t>
      </w:r>
      <w:r>
        <w:t xml:space="preserve">В.П. </w:t>
      </w:r>
      <w:bookmarkEnd w:id="14"/>
      <w:r>
        <w:t>Ваганов</w:t>
      </w:r>
    </w:p>
    <w:sectPr w:rsidR="008556CB" w:rsidRPr="00D347F4" w:rsidSect="009B05AF">
      <w:pgSz w:w="11906" w:h="16838" w:code="9"/>
      <w:pgMar w:top="1134" w:right="851" w:bottom="851" w:left="1418" w:header="72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4A2C7" w14:textId="77777777" w:rsidR="009B05AF" w:rsidRDefault="009B05AF" w:rsidP="009B05AF">
      <w:r>
        <w:separator/>
      </w:r>
    </w:p>
  </w:endnote>
  <w:endnote w:type="continuationSeparator" w:id="0">
    <w:p w14:paraId="46EC3DE6" w14:textId="77777777" w:rsidR="009B05AF" w:rsidRDefault="009B05AF" w:rsidP="009B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A6DB2" w14:textId="77777777" w:rsidR="009B05AF" w:rsidRDefault="009B05AF" w:rsidP="009B05AF">
      <w:r>
        <w:separator/>
      </w:r>
    </w:p>
  </w:footnote>
  <w:footnote w:type="continuationSeparator" w:id="0">
    <w:p w14:paraId="19859412" w14:textId="77777777" w:rsidR="009B05AF" w:rsidRDefault="009B05AF" w:rsidP="009B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0710F"/>
    <w:multiLevelType w:val="hybridMultilevel"/>
    <w:tmpl w:val="39DA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317BD"/>
    <w:multiLevelType w:val="hybridMultilevel"/>
    <w:tmpl w:val="2D8CAA00"/>
    <w:lvl w:ilvl="0" w:tplc="0BD8D4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79"/>
    <w:rsid w:val="00077371"/>
    <w:rsid w:val="000A4161"/>
    <w:rsid w:val="00134B4A"/>
    <w:rsid w:val="0015729B"/>
    <w:rsid w:val="001B3972"/>
    <w:rsid w:val="002A5B6E"/>
    <w:rsid w:val="00314BA9"/>
    <w:rsid w:val="00317495"/>
    <w:rsid w:val="003251A8"/>
    <w:rsid w:val="00342F9E"/>
    <w:rsid w:val="003C079D"/>
    <w:rsid w:val="003E1D1B"/>
    <w:rsid w:val="00413DC0"/>
    <w:rsid w:val="00462E82"/>
    <w:rsid w:val="00497306"/>
    <w:rsid w:val="00540900"/>
    <w:rsid w:val="00582EF3"/>
    <w:rsid w:val="005B3161"/>
    <w:rsid w:val="005E5A09"/>
    <w:rsid w:val="0063356A"/>
    <w:rsid w:val="00667F4D"/>
    <w:rsid w:val="00680261"/>
    <w:rsid w:val="006A45CC"/>
    <w:rsid w:val="006E0CB0"/>
    <w:rsid w:val="00735B79"/>
    <w:rsid w:val="008556CB"/>
    <w:rsid w:val="00861C4B"/>
    <w:rsid w:val="008C717A"/>
    <w:rsid w:val="008F4AF1"/>
    <w:rsid w:val="0099696A"/>
    <w:rsid w:val="009B05AF"/>
    <w:rsid w:val="009B25BD"/>
    <w:rsid w:val="009D1F11"/>
    <w:rsid w:val="00A35175"/>
    <w:rsid w:val="00A51EFC"/>
    <w:rsid w:val="00A74D06"/>
    <w:rsid w:val="00AA0E5B"/>
    <w:rsid w:val="00AA3CDD"/>
    <w:rsid w:val="00AE1A20"/>
    <w:rsid w:val="00B24D0F"/>
    <w:rsid w:val="00B91AB7"/>
    <w:rsid w:val="00B97756"/>
    <w:rsid w:val="00BA042F"/>
    <w:rsid w:val="00C056B2"/>
    <w:rsid w:val="00C14127"/>
    <w:rsid w:val="00C346B3"/>
    <w:rsid w:val="00D87EA0"/>
    <w:rsid w:val="00DA0CCC"/>
    <w:rsid w:val="00DA19D7"/>
    <w:rsid w:val="00DF0F4A"/>
    <w:rsid w:val="00E21C2B"/>
    <w:rsid w:val="00E23F2E"/>
    <w:rsid w:val="00E45392"/>
    <w:rsid w:val="00E67595"/>
    <w:rsid w:val="00ED5B75"/>
    <w:rsid w:val="00EF5D38"/>
    <w:rsid w:val="00F2698E"/>
    <w:rsid w:val="00F2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507B"/>
  <w15:docId w15:val="{39CBC1A4-6BAA-4EA9-92D4-9FAB7B29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B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истрационные поля"/>
    <w:basedOn w:val="a"/>
    <w:rsid w:val="00E67595"/>
    <w:pPr>
      <w:spacing w:line="240" w:lineRule="exact"/>
      <w:jc w:val="center"/>
    </w:pPr>
    <w:rPr>
      <w:lang w:val="en-US"/>
    </w:rPr>
  </w:style>
  <w:style w:type="paragraph" w:styleId="a4">
    <w:name w:val="List Paragraph"/>
    <w:basedOn w:val="a"/>
    <w:uiPriority w:val="34"/>
    <w:qFormat/>
    <w:rsid w:val="00B91AB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B05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05A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2</cp:revision>
  <dcterms:created xsi:type="dcterms:W3CDTF">2021-01-26T11:30:00Z</dcterms:created>
  <dcterms:modified xsi:type="dcterms:W3CDTF">2021-01-26T11:30:00Z</dcterms:modified>
</cp:coreProperties>
</file>